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D8" w:rsidRPr="005F27D8" w:rsidRDefault="005F27D8" w:rsidP="005F27D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27D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5F27D8">
        <w:rPr>
          <w:rFonts w:ascii="Times New Roman" w:eastAsia="Times New Roman" w:hAnsi="Times New Roman" w:cs="Times New Roman"/>
          <w:b/>
          <w:bCs/>
          <w:color w:val="000080"/>
          <w:sz w:val="48"/>
          <w:szCs w:val="48"/>
          <w:lang w:eastAsia="ru-RU"/>
        </w:rPr>
        <w:t xml:space="preserve">Итоги XVIII </w:t>
      </w:r>
      <w:proofErr w:type="gramStart"/>
      <w:r w:rsidRPr="005F27D8">
        <w:rPr>
          <w:rFonts w:ascii="Times New Roman" w:eastAsia="Times New Roman" w:hAnsi="Times New Roman" w:cs="Times New Roman"/>
          <w:b/>
          <w:bCs/>
          <w:color w:val="000080"/>
          <w:sz w:val="48"/>
          <w:szCs w:val="48"/>
          <w:lang w:eastAsia="ru-RU"/>
        </w:rPr>
        <w:t>городских</w:t>
      </w:r>
      <w:proofErr w:type="gramEnd"/>
    </w:p>
    <w:p w:rsidR="005F27D8" w:rsidRPr="005F27D8" w:rsidRDefault="005F27D8" w:rsidP="005F27D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27D8">
        <w:rPr>
          <w:rFonts w:ascii="Times New Roman" w:eastAsia="Times New Roman" w:hAnsi="Times New Roman" w:cs="Times New Roman"/>
          <w:b/>
          <w:bCs/>
          <w:color w:val="000080"/>
          <w:sz w:val="48"/>
          <w:szCs w:val="48"/>
          <w:lang w:eastAsia="ru-RU"/>
        </w:rPr>
        <w:t>литературно-краеведческих чтений "Ради жизни на Земле"</w:t>
      </w:r>
    </w:p>
    <w:p w:rsidR="005F27D8" w:rsidRPr="005F27D8" w:rsidRDefault="005F27D8" w:rsidP="005F27D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27D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27D8" w:rsidRPr="005F27D8" w:rsidRDefault="005F27D8" w:rsidP="005F27D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27D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    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</w:t>
      </w: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 В городском конкурсе приняли участие 152 человека из 10 образовательных учреждений города: МБОУ СОШ № 1 им. Н.К Крупской, 21 «Кадетская школа», 25, 30, 32 с углублённым изучением отдельных предметов, 33, 44 им. народного учителя СССР Г. Д. Лавровой, 64, МАОУ Политехническая гимназия, МБУ </w:t>
      </w:r>
      <w:proofErr w:type="gram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</w:t>
      </w:r>
      <w:proofErr w:type="gram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Детско-юношеский</w:t>
      </w:r>
      <w:proofErr w:type="gram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центр «Мир».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</w:t>
      </w: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ЖЮРИ</w:t>
      </w: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1. </w:t>
      </w:r>
      <w:proofErr w:type="spell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Сыскова</w:t>
      </w:r>
      <w:proofErr w:type="spell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Татьяна Григорьевна – педагог дополнительного образования Городской станции юных техников «Полюс»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2. Суркова Олеся Андреевна – библиотекарь МБУК «Центральной городской библиотеки», филиал № 7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3. Тимохина Ольга Александровна – кандидат биологических наук Городской станции юных натуралистов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4. </w:t>
      </w:r>
      <w:proofErr w:type="spell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Одегова</w:t>
      </w:r>
      <w:proofErr w:type="spell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Ирина Анатольевн</w:t>
      </w:r>
      <w:proofErr w:type="gram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а-</w:t>
      </w:r>
      <w:proofErr w:type="gram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библиотекарь отдела специализированной литературы МБУК «Центральной городской библиотеки»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5. </w:t>
      </w:r>
      <w:proofErr w:type="spell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Гильчина</w:t>
      </w:r>
      <w:proofErr w:type="spell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Алена Владимировна – научный сотрудник научно – методического отдела МКУК «Нижнетагильский  музей – заповедник «</w:t>
      </w:r>
      <w:proofErr w:type="gram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Горнозаводской</w:t>
      </w:r>
      <w:proofErr w:type="gram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Урал»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6. Казанцева Светлана Владимировна-заведующая научно-методическим отделом МКУК «Нижнетагильский  музей – заповедник «</w:t>
      </w:r>
      <w:proofErr w:type="gram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Горнозаводской</w:t>
      </w:r>
      <w:proofErr w:type="gram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Урал»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 7. Скорженко Татьяна Федоровна – «Серебряный волонтер» ассоциации школьных музеев г. Нижний Тагил</w:t>
      </w:r>
    </w:p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   8. Пудовкин Сергей Игоревич – педагог дополнительного образования МБУ ДО </w:t>
      </w:r>
      <w:proofErr w:type="spellStart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Детско</w:t>
      </w:r>
      <w:proofErr w:type="spellEnd"/>
      <w:r w:rsidRPr="005F27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юношеского центра «Мир»</w:t>
      </w:r>
    </w:p>
    <w:p w:rsidR="005F27D8" w:rsidRPr="005F27D8" w:rsidRDefault="005F27D8" w:rsidP="005F27D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350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761"/>
        <w:gridCol w:w="2231"/>
        <w:gridCol w:w="4140"/>
        <w:gridCol w:w="2615"/>
      </w:tblGrid>
      <w:tr w:rsidR="009472E4" w:rsidRPr="005F27D8" w:rsidTr="005315CB">
        <w:trPr>
          <w:jc w:val="center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gramEnd"/>
            <w:r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472E4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Ф.И.</w:t>
            </w:r>
            <w:r w:rsidR="005F27D8"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класс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C51F61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Руководитель 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Тема проектной работы</w:t>
            </w:r>
          </w:p>
        </w:tc>
        <w:tc>
          <w:tcPr>
            <w:tcW w:w="2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1D46A1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Воробей Кирилл,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C51F61" w:rsidP="00C51F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Савиных Н.И.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«Медицинская династия моей семьи»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1D46A1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Санникова Анна и Нечаева Анастасия,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C51F61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Савиных Н.И.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«Экология и здоровое питание»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1D46A1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Козина Мария,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C51F61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Савиных Н.И.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«Вклад моей семьи в развитие родного города»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 </w:t>
            </w: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007B0E" w:rsidP="00007B0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Дмитриева Алиса,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proofErr w:type="gramStart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0C0CB7" w:rsidP="000C0CB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Семенова 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 и Федорова А.С.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0C0CB7" w:rsidP="000C0CB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А.С.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«От «</w:t>
            </w:r>
            <w:proofErr w:type="spellStart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Технозавров</w:t>
            </w:r>
            <w:proofErr w:type="spellEnd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до </w:t>
            </w:r>
            <w:r w:rsidR="005E3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орхидей»                       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(реновация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индустриального развития на территории музе</w:t>
            </w:r>
            <w:proofErr w:type="gramStart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я-</w:t>
            </w:r>
            <w:proofErr w:type="gramEnd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завода развития техники и черной металлургии г. Н. Тагил)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Лауреат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 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4C7E45" w:rsidP="005315C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Карезин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Василий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Зябочкин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Максим,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proofErr w:type="gramStart"/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31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End"/>
            <w:r w:rsidR="00531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E3569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Семенова О.А. и Федорова А.С.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«Добровольчество (</w:t>
            </w:r>
            <w:proofErr w:type="spellStart"/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волонтерство</w:t>
            </w:r>
            <w:proofErr w:type="spellEnd"/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в школьной среде»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 </w:t>
            </w: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CB" w:rsidRDefault="00007B0E" w:rsidP="00007B0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Сорочкина Екатерина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5F27D8" w:rsidRPr="005F27D8" w:rsidRDefault="005F27D8" w:rsidP="005315C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proofErr w:type="gramStart"/>
            <w:r w:rsidR="00531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E3569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Семенова О.А. и Федорова А.С.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Электронные деньги: анализ практики использования и прогноз развития.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 </w:t>
            </w:r>
            <w:r w:rsidRPr="005F2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9472E4" w:rsidRPr="005F27D8" w:rsidTr="005315CB">
        <w:trPr>
          <w:jc w:val="center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9D3A35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4C7E45" w:rsidP="005315C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Кузьмина София</w:t>
            </w:r>
            <w:r w:rsidR="009D3A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531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="005F27D8"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9D3A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5E3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Семенова О.А.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Архитектурные и духовные памятники города в судьбе человека (Жизнь и творческий путь архитектора и реставратора Кузьмина Анатолия Андреевича).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</w:t>
            </w:r>
          </w:p>
          <w:p w:rsidR="005F27D8" w:rsidRPr="005F27D8" w:rsidRDefault="005F27D8" w:rsidP="005F27D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5F2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степени</w:t>
            </w:r>
          </w:p>
        </w:tc>
      </w:tr>
    </w:tbl>
    <w:p w:rsidR="005F27D8" w:rsidRPr="005F27D8" w:rsidRDefault="005F27D8" w:rsidP="005F27D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F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1D0E7B" w:rsidRDefault="001D0E7B" w:rsidP="001D0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призеров, благодарим руководителей </w:t>
      </w:r>
    </w:p>
    <w:p w:rsidR="00D40B6E" w:rsidRPr="001D0E7B" w:rsidRDefault="001D0E7B" w:rsidP="001D0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желаем дальнейших успехов!</w:t>
      </w:r>
    </w:p>
    <w:sectPr w:rsidR="00D40B6E" w:rsidRPr="001D0E7B" w:rsidSect="00D40B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0D"/>
    <w:rsid w:val="00007B0E"/>
    <w:rsid w:val="000C0CB7"/>
    <w:rsid w:val="001D0E7B"/>
    <w:rsid w:val="001D46A1"/>
    <w:rsid w:val="004C7E45"/>
    <w:rsid w:val="005315CB"/>
    <w:rsid w:val="005E3569"/>
    <w:rsid w:val="005F27D8"/>
    <w:rsid w:val="006F320D"/>
    <w:rsid w:val="00762D1D"/>
    <w:rsid w:val="009271B1"/>
    <w:rsid w:val="009472E4"/>
    <w:rsid w:val="009477A4"/>
    <w:rsid w:val="009D3A35"/>
    <w:rsid w:val="00C51F61"/>
    <w:rsid w:val="00C53FEC"/>
    <w:rsid w:val="00D40B6E"/>
    <w:rsid w:val="00F71736"/>
    <w:rsid w:val="00F7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2</cp:revision>
  <dcterms:created xsi:type="dcterms:W3CDTF">2019-05-13T05:02:00Z</dcterms:created>
  <dcterms:modified xsi:type="dcterms:W3CDTF">2019-05-13T05:28:00Z</dcterms:modified>
</cp:coreProperties>
</file>