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A6C9C" w:rsidRPr="0069500B" w14:paraId="4EF26480" w14:textId="77777777" w:rsidTr="0069500B">
        <w:trPr>
          <w:trHeight w:hRule="exact" w:val="20"/>
          <w:hidden/>
        </w:trPr>
        <w:tc>
          <w:tcPr>
            <w:tcW w:w="10188" w:type="dxa"/>
          </w:tcPr>
          <w:p w14:paraId="4EF2647E" w14:textId="77777777" w:rsidR="007A6C9C" w:rsidRPr="0069500B" w:rsidRDefault="007A6C9C" w:rsidP="0069500B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69500B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69500B" w:rsidRDefault="007A6C9C" w:rsidP="0069500B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</w:tbl>
    <w:p w14:paraId="4EF26484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bookmarkStart w:id="1" w:name="_GoBack"/>
      <w:bookmarkEnd w:id="0"/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EF26487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5D3630B7" w14:textId="7DD48A2B" w:rsidR="001C4928" w:rsidRPr="00677C8E" w:rsidRDefault="001C4928" w:rsidP="005D2699">
      <w:pPr>
        <w:ind w:right="33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185B0C">
        <w:rPr>
          <w:rFonts w:ascii="Liberation Serif" w:hAnsi="Liberation Serif"/>
          <w:b/>
          <w:sz w:val="28"/>
          <w:szCs w:val="28"/>
        </w:rPr>
        <w:t xml:space="preserve">от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10.03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.20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26 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Pr="00185B0C">
        <w:rPr>
          <w:rFonts w:ascii="Liberation Serif" w:hAnsi="Liberation Serif"/>
          <w:b/>
          <w:sz w:val="28"/>
          <w:szCs w:val="28"/>
        </w:rPr>
        <w:t xml:space="preserve">№ 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 597-ПА</w:t>
      </w:r>
      <w:r>
        <w:rPr>
          <w:b/>
          <w:sz w:val="28"/>
          <w:szCs w:val="28"/>
          <w:u w:val="single"/>
        </w:rPr>
        <w:t>_</w:t>
      </w:r>
    </w:p>
    <w:p w14:paraId="057FE9FD" w14:textId="77777777" w:rsidR="0069500B" w:rsidRPr="0069500B" w:rsidRDefault="0069500B" w:rsidP="00B54E1F">
      <w:pPr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p w14:paraId="4EF2648F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4EF26490" w14:textId="402544D3" w:rsidR="00EA5EA0" w:rsidRPr="00B54E1F" w:rsidRDefault="00251EA0" w:rsidP="00B54E1F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</w:pPr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 xml:space="preserve">О внесении изменений в постановление Администрации города Нижний Тагил от 16.12.2025 № 3441-ПА «Об организации питания учащихся муниципальных общеобразовательных учреждений на 2026–2028 годы и о признании </w:t>
          </w:r>
          <w:proofErr w:type="gramStart"/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утратившим</w:t>
          </w:r>
          <w:proofErr w:type="gramEnd"/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 xml:space="preserve"> силу постановления Администрации города Нижний Тагил от 10.01.2023 № 6-ПА»</w:t>
          </w:r>
        </w:p>
      </w:sdtContent>
    </w:sdt>
    <w:p w14:paraId="4EF26491" w14:textId="77777777" w:rsidR="00EA5EA0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1CF69E7B" w14:textId="70CE1A35" w:rsidR="00251EA0" w:rsidRPr="00D71B49" w:rsidRDefault="00251EA0" w:rsidP="00251EA0">
      <w:pPr>
        <w:pStyle w:val="ConsPlusNormal"/>
        <w:ind w:firstLine="709"/>
        <w:jc w:val="both"/>
        <w:rPr>
          <w:szCs w:val="28"/>
        </w:rPr>
      </w:pPr>
      <w:proofErr w:type="gramStart"/>
      <w:r w:rsidRPr="00D71B49">
        <w:rPr>
          <w:szCs w:val="28"/>
        </w:rPr>
        <w:t>В соответствии с Законом Свердловской области от 15 июля 2013 года № 78-ОЗ «Об образовании в Свердловской области», в целях укрепления здоровья и профилактики хронических заболеваний, обеспечения полноценным питанием учащихся муниципальных общеобразовательных учреждений, создания равных условий получения образования учащимися из различных социальных слоев населения города Нижний Тагил, предоставления питания учащимся в соответствии с утвержденными нормами питания, рационального использования выделенных на эти</w:t>
      </w:r>
      <w:proofErr w:type="gramEnd"/>
      <w:r w:rsidRPr="00D71B49">
        <w:rPr>
          <w:szCs w:val="28"/>
        </w:rPr>
        <w:t xml:space="preserve"> цели бюджетных средств, руководствуясь Уставом муниципального округа город Нижний Тагил Свердловской области, Администрация города Нижний Тагил</w:t>
      </w:r>
    </w:p>
    <w:p w14:paraId="3C2A92BA" w14:textId="77777777" w:rsidR="00251EA0" w:rsidRPr="00D71B49" w:rsidRDefault="00251EA0" w:rsidP="00251EA0">
      <w:pPr>
        <w:pStyle w:val="ConsPlusNormal"/>
        <w:ind w:firstLine="709"/>
        <w:jc w:val="center"/>
        <w:rPr>
          <w:b/>
          <w:szCs w:val="28"/>
        </w:rPr>
      </w:pPr>
      <w:r w:rsidRPr="00D71B49">
        <w:rPr>
          <w:b/>
          <w:szCs w:val="28"/>
        </w:rPr>
        <w:t>ПОСТАНОВЛЯЕТ:</w:t>
      </w:r>
    </w:p>
    <w:p w14:paraId="484BAC55" w14:textId="2B7394A2" w:rsidR="00251EA0" w:rsidRPr="00D71B49" w:rsidRDefault="00251EA0" w:rsidP="00251EA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D71B49">
        <w:rPr>
          <w:rFonts w:ascii="Liberation Serif" w:hAnsi="Liberation Serif"/>
          <w:sz w:val="28"/>
          <w:szCs w:val="28"/>
        </w:rPr>
        <w:t xml:space="preserve">1. Внести в постановление Администрации города Нижний Тагил от 16.12.2025 № 3441-ПА «Об организации питания учащихся муниципальных общеобразовательных учреждений на 2026–2028 годы и о признании </w:t>
      </w:r>
      <w:proofErr w:type="gramStart"/>
      <w:r w:rsidRPr="00D71B49">
        <w:rPr>
          <w:rFonts w:ascii="Liberation Serif" w:hAnsi="Liberation Serif"/>
          <w:sz w:val="28"/>
          <w:szCs w:val="28"/>
        </w:rPr>
        <w:t>утратившим</w:t>
      </w:r>
      <w:proofErr w:type="gramEnd"/>
      <w:r w:rsidRPr="00D71B49">
        <w:rPr>
          <w:rFonts w:ascii="Liberation Serif" w:hAnsi="Liberation Serif"/>
          <w:sz w:val="28"/>
          <w:szCs w:val="28"/>
        </w:rPr>
        <w:t xml:space="preserve"> силу постановления Администрации города Нижний Тагил от 10.01.2023 № 6-ПА» следующие изменения:</w:t>
      </w:r>
    </w:p>
    <w:p w14:paraId="10E7A13C" w14:textId="77777777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>1) в приложении № 1:</w:t>
      </w:r>
    </w:p>
    <w:p w14:paraId="11636052" w14:textId="568CE14F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 xml:space="preserve"> - в таблице в подпункте 1 пункта 2 в графе «Наименование категории питания учащихся муниципальных общеобразовательных учреждений» после слов «с Указом Президента Российской Федерации «Об объявлении частичной мобилизации в Российской Федерации»</w:t>
      </w:r>
      <w:proofErr w:type="gramStart"/>
      <w:r w:rsidRPr="00D808E0">
        <w:rPr>
          <w:rFonts w:ascii="Liberation Serif" w:hAnsi="Liberation Serif"/>
          <w:sz w:val="28"/>
          <w:szCs w:val="28"/>
        </w:rPr>
        <w:t>;»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 дополнить словами «детей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 </w:t>
      </w:r>
      <w:proofErr w:type="gramStart"/>
      <w:r w:rsidRPr="00D808E0">
        <w:rPr>
          <w:rFonts w:ascii="Liberation Serif" w:hAnsi="Liberation Serif"/>
          <w:sz w:val="28"/>
          <w:szCs w:val="28"/>
        </w:rPr>
        <w:t xml:space="preserve">детей лиц, поступивших в </w:t>
      </w:r>
      <w:r w:rsidRPr="00D808E0">
        <w:rPr>
          <w:rFonts w:ascii="Liberation Serif" w:hAnsi="Liberation Serif"/>
          <w:sz w:val="28"/>
          <w:szCs w:val="28"/>
        </w:rPr>
        <w:lastRenderedPageBreak/>
        <w:t>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</w:t>
      </w:r>
      <w:r>
        <w:rPr>
          <w:rFonts w:ascii="Liberation Serif" w:hAnsi="Liberation Serif"/>
          <w:sz w:val="28"/>
          <w:szCs w:val="28"/>
        </w:rPr>
        <w:t xml:space="preserve">й границе Российской Федерации </w:t>
      </w:r>
      <w:r w:rsidRPr="00D808E0">
        <w:rPr>
          <w:rFonts w:ascii="Liberation Serif" w:hAnsi="Liberation Serif"/>
          <w:sz w:val="28"/>
          <w:szCs w:val="28"/>
        </w:rPr>
        <w:t>и территориях субъектов Российской Федерации, прилегающих к районам проведения специальной военной операции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;»; </w:t>
      </w:r>
    </w:p>
    <w:p w14:paraId="2C72DDCA" w14:textId="770C4999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>- в примечании в подпункте 5 пункта 1 после слов «с Указом Президента Российской Федерации от 21 сентября 2022 года № 647 «Об объявлении частичной мобилизации в Российской Федерации»</w:t>
      </w:r>
      <w:proofErr w:type="gramStart"/>
      <w:r w:rsidRPr="00D808E0">
        <w:rPr>
          <w:rFonts w:ascii="Liberation Serif" w:hAnsi="Liberation Serif"/>
          <w:sz w:val="28"/>
          <w:szCs w:val="28"/>
        </w:rPr>
        <w:t>,»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  дополнить словами «детей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 </w:t>
      </w:r>
      <w:proofErr w:type="gramStart"/>
      <w:r w:rsidRPr="00D808E0">
        <w:rPr>
          <w:rFonts w:ascii="Liberation Serif" w:hAnsi="Liberation Serif"/>
          <w:sz w:val="28"/>
          <w:szCs w:val="28"/>
        </w:rPr>
        <w:t>детей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  <w:r w:rsidRPr="00D808E0">
        <w:rPr>
          <w:rFonts w:ascii="Liberation Serif" w:hAnsi="Liberation Serif"/>
          <w:sz w:val="28"/>
          <w:szCs w:val="28"/>
        </w:rPr>
        <w:t>,»;</w:t>
      </w:r>
    </w:p>
    <w:p w14:paraId="4DB36A78" w14:textId="77777777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>2)  в приложении № 2:</w:t>
      </w:r>
    </w:p>
    <w:p w14:paraId="7708607F" w14:textId="4CAE6940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 xml:space="preserve"> - в таблице в подпункте 1 пункта 2 в графе «Наименование категории питания учащихся муниципальных общеобразовательных учреждений» после слов «с Указом Президента Российской Федерации «Об объявлении частичной мобилизации в Российской Федерации»</w:t>
      </w:r>
      <w:proofErr w:type="gramStart"/>
      <w:r w:rsidRPr="00D808E0">
        <w:rPr>
          <w:rFonts w:ascii="Liberation Serif" w:hAnsi="Liberation Serif"/>
          <w:sz w:val="28"/>
          <w:szCs w:val="28"/>
        </w:rPr>
        <w:t>;»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 дополнить словами «детей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 </w:t>
      </w:r>
      <w:proofErr w:type="gramStart"/>
      <w:r w:rsidRPr="00D808E0">
        <w:rPr>
          <w:rFonts w:ascii="Liberation Serif" w:hAnsi="Liberation Serif"/>
          <w:sz w:val="28"/>
          <w:szCs w:val="28"/>
        </w:rPr>
        <w:t xml:space="preserve">детей лиц, поступивших в созданные по решению органов государственной власти Российской Федерации </w:t>
      </w:r>
      <w:r w:rsidRPr="00D808E0">
        <w:rPr>
          <w:rFonts w:ascii="Liberation Serif" w:hAnsi="Liberation Serif"/>
          <w:sz w:val="28"/>
          <w:szCs w:val="28"/>
        </w:rPr>
        <w:lastRenderedPageBreak/>
        <w:t>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;»; </w:t>
      </w:r>
    </w:p>
    <w:p w14:paraId="7A0732DE" w14:textId="179AD4B6" w:rsidR="00D808E0" w:rsidRPr="00D808E0" w:rsidRDefault="00D808E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808E0">
        <w:rPr>
          <w:rFonts w:ascii="Liberation Serif" w:hAnsi="Liberation Serif"/>
          <w:sz w:val="28"/>
          <w:szCs w:val="28"/>
        </w:rPr>
        <w:t>- в примечании в подпункте 5 пункта 1 после слов «с Указом Президента Российской Федерации от 21 сентября 2022 года № 647 «Об объявлении частичной мобилизации в Российской Федерации»</w:t>
      </w:r>
      <w:proofErr w:type="gramStart"/>
      <w:r w:rsidRPr="00D808E0">
        <w:rPr>
          <w:rFonts w:ascii="Liberation Serif" w:hAnsi="Liberation Serif"/>
          <w:sz w:val="28"/>
          <w:szCs w:val="28"/>
        </w:rPr>
        <w:t>,»</w:t>
      </w:r>
      <w:proofErr w:type="gramEnd"/>
      <w:r w:rsidRPr="00D808E0">
        <w:rPr>
          <w:rFonts w:ascii="Liberation Serif" w:hAnsi="Liberation Serif"/>
          <w:sz w:val="28"/>
          <w:szCs w:val="28"/>
        </w:rPr>
        <w:t xml:space="preserve">  дополнить словами «детей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прокуроров,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 </w:t>
      </w:r>
      <w:proofErr w:type="gramStart"/>
      <w:r w:rsidRPr="00D808E0">
        <w:rPr>
          <w:rFonts w:ascii="Liberation Serif" w:hAnsi="Liberation Serif"/>
          <w:sz w:val="28"/>
          <w:szCs w:val="28"/>
        </w:rPr>
        <w:t>детей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  <w:r w:rsidRPr="00D808E0">
        <w:rPr>
          <w:rFonts w:ascii="Liberation Serif" w:hAnsi="Liberation Serif"/>
          <w:sz w:val="28"/>
          <w:szCs w:val="28"/>
        </w:rPr>
        <w:t>,».</w:t>
      </w:r>
    </w:p>
    <w:p w14:paraId="740C9632" w14:textId="29DEFAAC" w:rsidR="00251EA0" w:rsidRPr="00D71B49" w:rsidRDefault="00251EA0" w:rsidP="00D808E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E85A1D">
        <w:rPr>
          <w:rFonts w:ascii="Liberation Serif" w:hAnsi="Liberation Serif"/>
          <w:sz w:val="28"/>
          <w:szCs w:val="28"/>
        </w:rPr>
        <w:t>2</w:t>
      </w:r>
      <w:r w:rsidRPr="00D71B49">
        <w:rPr>
          <w:rFonts w:ascii="Liberation Serif" w:hAnsi="Liberation Serif"/>
          <w:sz w:val="28"/>
          <w:szCs w:val="28"/>
        </w:rPr>
        <w:t>. Опубликовать данное постановление в газете «Тагильский рабочий» и разместить на официальном сайте города Нижний Тагил.</w:t>
      </w:r>
    </w:p>
    <w:p w14:paraId="4EF26492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EF26493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EC1221" w:rsidRPr="00B54E1F" w14:paraId="4EF26499" w14:textId="77777777" w:rsidTr="00AC0595"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должность"/>
            <w:tag w:val="Sign_Title"/>
            <w:id w:val="-916943511"/>
            <w:placeholder>
              <w:docPart w:val="A8D95045F25C4689BE9121C6B8386735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Title[1]" w:storeItemID="{69FB4C1D-353A-4AB6-93FF-333228784305}"/>
            <w:text/>
          </w:sdtPr>
          <w:sdtEndPr/>
          <w:sdtContent>
            <w:tc>
              <w:tcPr>
                <w:tcW w:w="4928" w:type="dxa"/>
              </w:tcPr>
              <w:p w14:paraId="4EF26495" w14:textId="67C6C9A6" w:rsidR="00EC1221" w:rsidRPr="00B54E1F" w:rsidRDefault="00251EA0" w:rsidP="00B54E1F">
                <w:pP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Глава города</w:t>
                </w:r>
              </w:p>
            </w:tc>
          </w:sdtContent>
        </w:sdt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ФИО"/>
            <w:tag w:val="Sign_FIO"/>
            <w:id w:val="-1216501978"/>
            <w:placeholder>
              <w:docPart w:val="F6F4C259B48B435BBF44AD1A7493E888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FIO[1]" w:storeItemID="{69FB4C1D-353A-4AB6-93FF-333228784305}"/>
            <w:text/>
          </w:sdtPr>
          <w:sdtEndPr/>
          <w:sdtContent>
            <w:tc>
              <w:tcPr>
                <w:tcW w:w="4961" w:type="dxa"/>
                <w:vAlign w:val="bottom"/>
              </w:tcPr>
              <w:p w14:paraId="4EF26497" w14:textId="494598CC" w:rsidR="00EC1221" w:rsidRPr="00B54E1F" w:rsidRDefault="00251EA0" w:rsidP="00B54E1F">
                <w:pPr>
                  <w:jc w:val="right"/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В.Ю. Пинаев</w:t>
                </w:r>
              </w:p>
            </w:tc>
          </w:sdtContent>
        </w:sdt>
      </w:tr>
      <w:bookmarkEnd w:id="1"/>
    </w:tbl>
    <w:p w14:paraId="4EF2649A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ectPr w:rsidR="00EA5EA0" w:rsidRPr="00B54E1F" w:rsidSect="00AC0595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CB3D1E" w14:textId="77777777" w:rsidR="00A16AB0" w:rsidRDefault="00A16AB0">
      <w:r>
        <w:separator/>
      </w:r>
    </w:p>
  </w:endnote>
  <w:endnote w:type="continuationSeparator" w:id="0">
    <w:p w14:paraId="487226C4" w14:textId="77777777" w:rsidR="00A16AB0" w:rsidRDefault="00A1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6F886" w14:textId="77777777" w:rsidR="00A16AB0" w:rsidRDefault="00A16AB0">
      <w:r>
        <w:separator/>
      </w:r>
    </w:p>
  </w:footnote>
  <w:footnote w:type="continuationSeparator" w:id="0">
    <w:p w14:paraId="09C0F10A" w14:textId="77777777" w:rsidR="00A16AB0" w:rsidRDefault="00A16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612109" w:rsidRDefault="006121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D2699">
      <w:rPr>
        <w:rStyle w:val="a7"/>
        <w:noProof/>
      </w:rPr>
      <w:t>3</w:t>
    </w:r>
    <w:r>
      <w:rPr>
        <w:rStyle w:val="a7"/>
      </w:rPr>
      <w:fldChar w:fldCharType="end"/>
    </w:r>
  </w:p>
  <w:p w14:paraId="4EF264A3" w14:textId="77777777" w:rsidR="00612109" w:rsidRDefault="006121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42527"/>
    <w:rsid w:val="00073E4F"/>
    <w:rsid w:val="00080AA7"/>
    <w:rsid w:val="00090EE3"/>
    <w:rsid w:val="000C4BB5"/>
    <w:rsid w:val="00115F6B"/>
    <w:rsid w:val="00140706"/>
    <w:rsid w:val="00183EA1"/>
    <w:rsid w:val="001A1D41"/>
    <w:rsid w:val="001A56B9"/>
    <w:rsid w:val="001C4928"/>
    <w:rsid w:val="001C6D17"/>
    <w:rsid w:val="0022063E"/>
    <w:rsid w:val="00234A99"/>
    <w:rsid w:val="00251EA0"/>
    <w:rsid w:val="00292581"/>
    <w:rsid w:val="002E071A"/>
    <w:rsid w:val="003724EB"/>
    <w:rsid w:val="005142FA"/>
    <w:rsid w:val="005D2699"/>
    <w:rsid w:val="00612109"/>
    <w:rsid w:val="0066414A"/>
    <w:rsid w:val="00670871"/>
    <w:rsid w:val="00670C15"/>
    <w:rsid w:val="0069500B"/>
    <w:rsid w:val="006F2803"/>
    <w:rsid w:val="00713C92"/>
    <w:rsid w:val="00793530"/>
    <w:rsid w:val="007A6C9C"/>
    <w:rsid w:val="007F4748"/>
    <w:rsid w:val="00811210"/>
    <w:rsid w:val="00911E59"/>
    <w:rsid w:val="0098763D"/>
    <w:rsid w:val="009E763A"/>
    <w:rsid w:val="00A16AB0"/>
    <w:rsid w:val="00AA0566"/>
    <w:rsid w:val="00AC0595"/>
    <w:rsid w:val="00AE031A"/>
    <w:rsid w:val="00AF5507"/>
    <w:rsid w:val="00B45D69"/>
    <w:rsid w:val="00B54E1F"/>
    <w:rsid w:val="00B9764D"/>
    <w:rsid w:val="00BD7C88"/>
    <w:rsid w:val="00BE711F"/>
    <w:rsid w:val="00C02B50"/>
    <w:rsid w:val="00CA307B"/>
    <w:rsid w:val="00CC3D8C"/>
    <w:rsid w:val="00CD2699"/>
    <w:rsid w:val="00D47F88"/>
    <w:rsid w:val="00D65250"/>
    <w:rsid w:val="00D808E0"/>
    <w:rsid w:val="00DB1EA4"/>
    <w:rsid w:val="00E126D5"/>
    <w:rsid w:val="00EA5EA0"/>
    <w:rsid w:val="00EB2443"/>
    <w:rsid w:val="00EC1221"/>
    <w:rsid w:val="00ED4483"/>
    <w:rsid w:val="00ED4AC7"/>
    <w:rsid w:val="00F07DE7"/>
    <w:rsid w:val="00F42BE3"/>
    <w:rsid w:val="00F9135D"/>
    <w:rsid w:val="00F9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1EA0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1EA0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5045F25C4689BE9121C6B83867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970FE-5DC2-4DC0-9FC6-1C501E5E010E}"/>
      </w:docPartPr>
      <w:docPartBody>
        <w:p w:rsidR="00937E62" w:rsidRDefault="00D43D88" w:rsidP="00D43D88">
          <w:pPr>
            <w:pStyle w:val="A8D95045F25C4689BE9121C6B8386735"/>
          </w:pPr>
          <w:r w:rsidRPr="00B9764D">
            <w:rPr>
              <w:rStyle w:val="a3"/>
              <w:rFonts w:eastAsiaTheme="minorHAnsi"/>
              <w:vanish/>
              <w:color w:val="000000" w:themeColor="text1"/>
            </w:rPr>
            <w:t>[Подписант_должность]</w:t>
          </w:r>
        </w:p>
      </w:docPartBody>
    </w:docPart>
    <w:docPart>
      <w:docPartPr>
        <w:name w:val="F6F4C259B48B435BBF44AD1A7493E8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26A3C4-F4F2-4039-80B1-CFE6F70D80EC}"/>
      </w:docPartPr>
      <w:docPartBody>
        <w:p w:rsidR="00937E62" w:rsidRDefault="00D43D88" w:rsidP="00D43D88">
          <w:pPr>
            <w:pStyle w:val="F6F4C259B48B435BBF44AD1A7493E888"/>
          </w:pPr>
          <w:r w:rsidRPr="00B9764D">
            <w:rPr>
              <w:rStyle w:val="a3"/>
              <w:vanish/>
            </w:rPr>
            <w:t>[Подписант_ФИО]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453FC4"/>
    <w:rsid w:val="004C2758"/>
    <w:rsid w:val="00917CC8"/>
    <w:rsid w:val="00937E62"/>
    <w:rsid w:val="0095313C"/>
    <w:rsid w:val="00A4493C"/>
    <w:rsid w:val="00A72D50"/>
    <w:rsid w:val="00A85138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8DEED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 внесении изменений в постановление Администрации города Нижний Тагил от 16.12.2025 № 3441-ПА «Об организации питания учащихся муниципальных общеобразовательных учреждений на 2026–2028 годы и о признании утратившим силу постановления Администрации города Нижний Тагил от 10.01.2023 № 6-ПА»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 внесении изменений в постановление Администрации города Нижний Тагил от 16.12.2025 № 3441-ПА «Об организации питания учащихся муниципальных общеобразовательных учреждений на 2026–2028 годы и о признании утратившим силу постановления Администрации города Нижний Тагил от 10.01.2023 № 6-ПА»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49624</ProjNumber>
    <VisedID xmlns="01673185-3bf1-4b42-b6e9-46c873cd19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4C1D-353A-4AB6-93FF-333228784305}">
  <ds:schemaRefs>
    <ds:schemaRef ds:uri="http://schemas.microsoft.com/office/2006/metadata/properties"/>
    <ds:schemaRef ds:uri="http://schemas.microsoft.com/office/infopath/2007/PartnerControls"/>
    <ds:schemaRef ds:uri="01673185-3bf1-4b42-b6e9-46c873cd1926"/>
    <ds:schemaRef ds:uri="442afe5b-2129-4293-a6fc-1bdef8881f28"/>
  </ds:schemaRefs>
</ds:datastoreItem>
</file>

<file path=customXml/itemProps2.xml><?xml version="1.0" encoding="utf-8"?>
<ds:datastoreItem xmlns:ds="http://schemas.openxmlformats.org/officeDocument/2006/customXml" ds:itemID="{25F49589-81D2-4E5D-A438-5F1A59856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3B428A-433D-48C1-B11A-37C39444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creator>ekosyanova</dc:creator>
  <cp:lastModifiedBy>Масленникова М.Н.</cp:lastModifiedBy>
  <cp:revision>4</cp:revision>
  <cp:lastPrinted>2026-03-06T08:17:00Z</cp:lastPrinted>
  <dcterms:created xsi:type="dcterms:W3CDTF">2026-03-10T08:41:00Z</dcterms:created>
  <dcterms:modified xsi:type="dcterms:W3CDTF">2026-03-10T11:42:00Z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